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CERTIFICATED SERVICE AREA BOUNDARIES CONCERNING THE ALMO EXCHANGE BY ALBION TELEPHONE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ALB-T-98-1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Albion Telephone Company, Inc. (Albion; Company) has petitioned this Commission for an amendment of the Company’s Certificate No. 257 adjusting the boundary of the Company’s Almo exchanges by adding an approximately 11 square mile currently unserved area adjacent and contiguous to the Almo exchange.  The City of Rocks National Monument is located within the subject area.  Albion has apparently received requests for payphones to be installed at the City of Rocks.  Albion contends that it is likely that additional telephone service will be requested by other private parties in this area in the future.  Albion contends that because of the location of its existing facilities, it is best situated to introduce any new service to the subject area and to respond to existing and future requests for service quickly and cost effectively.  Albion further states that the requested amendment will not effect the service area boundaries of any other certificated telecommunications carrier and will not injure or interfere with the operation of any line, plant or system of any other public utility already constructed.  Finally, Albion notes that the granting of its Petition would not require the Company to construct or expand any facilities other than normal extensions of service within its service area to the City of Rocks and to new customers as they move into the area and request service from time to time.  Albion will not require any financing for construction or expansions if the Petition is approved.</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SECRETARYCONLEY WARD</w:t>
      </w:r>
      <w:r>
        <w:rPr>
          <w:vertAlign w:val="baseline"/>
        </w:rPr>
      </w:r>
    </w:p>
    <w:p>
      <w:r>
        <w:rPr>
          <w:color w:val="000000"/>
          <w:rFonts w:ascii="Times New Roman" w:hAnsi="Times New Roman"/>
          <w:sz w:val="20"/>
          <w:vertAlign w:val="baseline"/>
        </w:rPr>
        <w:t xml:space="preserve">IDAHO PUBLIC UTILITIES COMMISSIONMICHAEL CREAMER</w:t>
      </w:r>
      <w:r>
        <w:rPr>
          <w:vertAlign w:val="baseline"/>
        </w:rPr>
      </w:r>
    </w:p>
    <w:p>
      <w:r>
        <w:rPr>
          <w:color w:val="000000"/>
          <w:rFonts w:ascii="Times New Roman" w:hAnsi="Times New Roman"/>
          <w:sz w:val="20"/>
          <w:vertAlign w:val="baseline"/>
        </w:rPr>
        <w:t xml:space="preserve">PO BOX 83720GIVENS PURSLEY, LLP</w:t>
      </w:r>
      <w:r>
        <w:rPr>
          <w:vertAlign w:val="baseline"/>
        </w:rPr>
      </w:r>
    </w:p>
    <w:p>
      <w:r>
        <w:rPr>
          <w:color w:val="000000"/>
          <w:rFonts w:ascii="Times New Roman" w:hAnsi="Times New Roman"/>
          <w:sz w:val="20"/>
          <w:vertAlign w:val="baseline"/>
        </w:rPr>
        <w:t xml:space="preserve">BOISE, IDAHO  83720-0074277 N SIXTH STREET, STE 200</w:t>
      </w:r>
      <w:r>
        <w:rPr>
          <w:vertAlign w:val="baseline"/>
        </w:rPr>
      </w:r>
    </w:p>
    <w:p>
      <w:r>
        <w:rPr>
          <w:color w:val="000000"/>
          <w:rFonts w:ascii="Times New Roman" w:hAnsi="Times New Roman"/>
          <w:sz w:val="20"/>
          <w:vertAlign w:val="baseline"/>
        </w:rPr>
        <w:t xml:space="preserve">BOISE, ID 83701</w:t>
      </w:r>
      <w:r>
        <w:rPr>
          <w:vertAlign w:val="baseline"/>
        </w:rPr>
      </w:r>
    </w:p>
    <w:p>
      <w:r>
        <w:rPr>
          <w:color w:val="000000"/>
          <w:rFonts w:ascii="Times New Roman" w:hAnsi="Times New Roman"/>
          <w:sz w:val="20"/>
          <w:vertAlign w:val="baseline"/>
        </w:rPr>
        <w:t xml:space="preserve">Street Address for Express Mail:(Attorney for Albion)</w:t>
      </w:r>
      <w:r>
        <w:rPr>
          <w:vertAlign w:val="baseline"/>
        </w:rPr>
      </w:r>
    </w:p>
    <w:p>
      <w:r>
        <w:rPr>
          <w:vertAlign w:val="baseline"/>
        </w:rPr>
      </w:r>
    </w:p>
    <w:p>
      <w:r>
        <w:rPr>
          <w:color w:val="000000"/>
          <w:rFonts w:ascii="Times New Roman" w:hAnsi="Times New Roman"/>
          <w:sz w:val="20"/>
          <w:vertAlign w:val="baseline"/>
        </w:rPr>
        <w:t xml:space="preserve">472 W WASHINGTON STRICH REDMAN, VICE-PRESIDENT</w:t>
      </w:r>
      <w:r>
        <w:rPr>
          <w:vertAlign w:val="baseline"/>
        </w:rPr>
      </w:r>
    </w:p>
    <w:p>
      <w:r>
        <w:rPr>
          <w:color w:val="000000"/>
          <w:rFonts w:ascii="Times New Roman" w:hAnsi="Times New Roman"/>
          <w:sz w:val="20"/>
          <w:vertAlign w:val="baseline"/>
        </w:rPr>
        <w:t xml:space="preserve">BOISE, IDAHO  83702-5983ALBION TELEPHONE COMPANY, INC.</w:t>
      </w:r>
      <w:r>
        <w:rPr>
          <w:vertAlign w:val="baseline"/>
        </w:rPr>
      </w:r>
    </w:p>
    <w:p>
      <w:r>
        <w:rPr>
          <w:color w:val="000000"/>
          <w:rFonts w:ascii="Times New Roman" w:hAnsi="Times New Roman"/>
          <w:sz w:val="20"/>
          <w:vertAlign w:val="baseline"/>
        </w:rPr>
        <w:t xml:space="preserve">HIGHWAY 77, PO BOX 98</w:t>
      </w:r>
      <w:r>
        <w:rPr>
          <w:vertAlign w:val="baseline"/>
        </w:rPr>
      </w:r>
    </w:p>
    <w:p>
      <w:r>
        <w:rPr>
          <w:color w:val="000000"/>
          <w:rFonts w:ascii="Times New Roman" w:hAnsi="Times New Roman"/>
          <w:sz w:val="20"/>
          <w:vertAlign w:val="baseline"/>
        </w:rPr>
        <w:t xml:space="preserve">ALBION, ID 83311</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vertAlign w:val="baseline"/>
        </w:rPr>
      </w:r>
    </w:p>
    <w:p>
      <w:r>
        <w:rPr>
          <w:color w:val="000000"/>
          <w:rFonts w:ascii="Times New Roman" w:hAnsi="Times New Roman"/>
          <w:sz w:val="24"/>
          <w:vertAlign w:val="baseline"/>
        </w:rPr>
        <w:t xml:space="preserve">DATED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vld/N:ALB-T-98-1.bp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